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50" w:rsidRDefault="00193B0B" w:rsidP="00193B0B">
      <w:pPr>
        <w:jc w:val="center"/>
        <w:rPr>
          <w:rFonts w:ascii="Verdana" w:hAnsi="Verdana"/>
          <w:sz w:val="36"/>
          <w:szCs w:val="36"/>
          <w:u w:val="single"/>
        </w:rPr>
      </w:pPr>
      <w:r w:rsidRPr="00193B0B">
        <w:rPr>
          <w:rFonts w:ascii="Verdana" w:hAnsi="Verdana"/>
          <w:sz w:val="36"/>
          <w:szCs w:val="36"/>
          <w:u w:val="single"/>
        </w:rPr>
        <w:t>ДВУХСИГНАЛЬНЫЙ ИНДИКАТОР ПИТАНИЯ</w:t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Многие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зарубежные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товары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сопровождаются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рекламной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формулой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многофункциональности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изделий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типов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"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два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", "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восемь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"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Такой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подход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функциональным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возможностям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применим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любительском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конструировании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Например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питании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бытовой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аппаратуры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аккумуляторов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кроме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индикации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включенного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состояния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необходима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также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индикация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разрядки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аккумуляторов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две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функции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proofErr w:type="gram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этом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случае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наиболее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удобно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применить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двухцветный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наличие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свидетельствует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включении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аппарата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переход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цвета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зеленого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красный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разряде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аккумуляторной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батареи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193B0B">
        <w:rPr>
          <w:rFonts w:ascii="Stencil" w:eastAsia="Times New Roman" w:hAnsi="Stencil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1905</wp:posOffset>
            </wp:positionV>
            <wp:extent cx="2381250" cy="2333625"/>
            <wp:effectExtent l="19050" t="0" r="0" b="0"/>
            <wp:wrapTight wrapText="bothSides">
              <wp:wrapPolygon edited="0">
                <wp:start x="-173" y="0"/>
                <wp:lineTo x="-173" y="21512"/>
                <wp:lineTo x="21600" y="21512"/>
                <wp:lineTo x="21600" y="0"/>
                <wp:lineTo x="-173" y="0"/>
              </wp:wrapPolygon>
            </wp:wrapTight>
            <wp:docPr id="1" name="Рисунок 1" descr="http://www.chipinfo.ru/literature/radio/199806/img/1998-6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ipinfo.ru/literature/radio/199806/img/1998-6-5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End"/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рис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показан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простой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вариант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такого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образуют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триггер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Шмитта</w:t>
      </w:r>
      <w:proofErr w:type="spell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порог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переключения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которого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зависит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красном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де</w:t>
      </w:r>
      <w:proofErr w:type="spellEnd"/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выводы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2, 1)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соотношения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сопротивлений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R2.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высоком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уровне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VT1, VT3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открыты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закрыт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светится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зеленый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выводы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3, 1).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Суммарный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через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R3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базовый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VT3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протекает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через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красный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однако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незначителен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практически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способен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зажечь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низком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уровне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VT3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закрыты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открыт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Светится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красный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Яркость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устанавливают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подбором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R4.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Гистерезис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зона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изменения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цвета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около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0,3</w:t>
      </w:r>
      <w:proofErr w:type="gramStart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нужное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перехода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цвета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уточняют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настройке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подбором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R1, R2.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Для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упрощения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настройки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постоянный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можно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заменить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подстроечным</w:t>
      </w:r>
      <w:proofErr w:type="spell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что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однако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увеличит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габариты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Несколько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большее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падение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зеленом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диоде</w:t>
      </w:r>
      <w:proofErr w:type="spellEnd"/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сравнению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красным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несущественно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так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как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насыщения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коллектор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эмиттер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меньше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насыщения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база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эмиттер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193B0B" w:rsidRPr="00193B0B" w:rsidRDefault="00193B0B" w:rsidP="00193B0B">
      <w:pPr>
        <w:spacing w:after="0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Stencil" w:eastAsia="Times New Roman" w:hAnsi="Stencil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1905</wp:posOffset>
            </wp:positionV>
            <wp:extent cx="2381250" cy="2419350"/>
            <wp:effectExtent l="19050" t="0" r="0" b="0"/>
            <wp:wrapTight wrapText="bothSides">
              <wp:wrapPolygon edited="0">
                <wp:start x="-173" y="0"/>
                <wp:lineTo x="-173" y="21430"/>
                <wp:lineTo x="21600" y="21430"/>
                <wp:lineTo x="21600" y="0"/>
                <wp:lineTo x="-173" y="0"/>
              </wp:wrapPolygon>
            </wp:wrapTight>
            <wp:docPr id="2" name="Рисунок 2" descr="http://www.chipinfo.ru/literature/radio/199806/img/1998-6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pinfo.ru/literature/radio/199806/img/1998-6-5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Незначительное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усложнение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прибора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рис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2)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позволяет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сократить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гистерезис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0,1</w:t>
      </w:r>
      <w:proofErr w:type="gramStart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повысить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экономичность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индикации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изменении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питающего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Здесь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ды</w:t>
      </w:r>
      <w:proofErr w:type="spellEnd"/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HL1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питаются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стабильным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примерно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1,5...2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полевого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VT4,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пороговое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снимается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стабис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тора</w:t>
      </w:r>
      <w:proofErr w:type="spell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качестве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которого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использован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HL2.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Яркость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индикации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зависит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полевого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поэтому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устанавливают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выбором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нужной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группы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этом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исполнении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работоспособен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широком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интервале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питания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(5...15</w:t>
      </w:r>
      <w:proofErr w:type="gramStart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более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без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изменения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номиналов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деталей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Нужно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лишь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установить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требуемое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перехода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цвета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изменением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соотношения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R2.</w:t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Экономичность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светодиодного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падает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повышением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яркости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Нередко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выборе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малых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через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яркость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его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бывает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недостаточна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Повысить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яркость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индикации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одновременном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снижении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потребляемого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lastRenderedPageBreak/>
        <w:t>качества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позволяет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импульсный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режим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работы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использованный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приборе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собранном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приведенной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рис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3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схеме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VT5, VT6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образуют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мультивибратор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большой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скважностью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импульсов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индикация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наступает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момент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открытого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состояния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Желаемая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частота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вспышек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зависит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параметров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цепочки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R5C1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устанавливается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выбором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емкости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конденсатора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длительность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вспышки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параметров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цепочки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R4C1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устанавливается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изменением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сопротивления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указанных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номиналах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элементов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примерно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Гц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0,2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Повышенная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яркость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обусловлена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выбором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VT4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увеличенным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(7...10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экономичность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обеспечивается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скважностью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понижающей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среднее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значение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потребляемого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193B0B" w:rsidRPr="00193B0B" w:rsidRDefault="00193B0B" w:rsidP="00193B0B">
      <w:pPr>
        <w:spacing w:after="0" w:line="240" w:lineRule="auto"/>
        <w:jc w:val="center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Stencil" w:eastAsia="Times New Roman" w:hAnsi="Stencil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2933700"/>
            <wp:effectExtent l="19050" t="0" r="0" b="0"/>
            <wp:docPr id="3" name="Рисунок 3" descr="http://www.chipinfo.ru/literature/radio/199806/img/1998-6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hipinfo.ru/literature/radio/199806/img/1998-6-5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качестве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HL1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использована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сборка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АЛС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331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состоящая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двух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светодиодов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корпусе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Светодиод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HL2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может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быть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любой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видимого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низкой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яркостью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поскольку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включен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как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стабилитрон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Однако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небольшом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индицируемом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этот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диод</w:t>
      </w:r>
      <w:proofErr w:type="spellEnd"/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следует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выбрать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малым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падением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рабочем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МЛТ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-0,125,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конденсатор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proofErr w:type="gramStart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1</w:t>
      </w:r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лучше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применить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малогабаритный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-6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или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10-7,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однако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можно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использовать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пленочный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73-17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.).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Для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получения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небольшого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гистерезиса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нужно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использовать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транзисторы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VT1, VT2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большим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коэффициентом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передачи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малым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насыщения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серий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502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503,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3102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3107,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месте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VT3 —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также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серии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209.</w:t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Если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зеленого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тодиода</w:t>
      </w:r>
      <w:proofErr w:type="spellEnd"/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будет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наблюдаться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заметное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красного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VT3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придется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заменить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другим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более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высоким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коэффициентом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передачи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или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шунтировать</w:t>
      </w:r>
      <w:proofErr w:type="spell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красный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свето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диод</w:t>
      </w:r>
      <w:proofErr w:type="spell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резистором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сопротивлением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около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5,1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VT6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должен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допускать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обратное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змиттер</w:t>
      </w:r>
      <w:proofErr w:type="spell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ниже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питания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индикатора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Полевой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серии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КПЗОЗ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можно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заменить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транзистор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серии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КП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302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или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КП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103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последнем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случае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допустимо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питания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более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</w:t>
      </w:r>
      <w:proofErr w:type="gramStart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подключение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затвора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истоком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изменяется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обратное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Ввиду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разброса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нормируемого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стока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желательно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измерить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фактическое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его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значение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установки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образца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устройство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193B0B" w:rsidRPr="00193B0B" w:rsidRDefault="00193B0B" w:rsidP="00193B0B">
      <w:pPr>
        <w:spacing w:after="100" w:afterAutospacing="1" w:line="240" w:lineRule="auto"/>
        <w:jc w:val="both"/>
        <w:textAlignment w:val="top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налаживании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прибора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изменяют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питающее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определяют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лучше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всего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цифровым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вольтметром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напряжение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перехода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цвета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свечения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должно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соответствовать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разрядному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напряжению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батареи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</w:t>
      </w:r>
      <w:proofErr w:type="gramStart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В</w:t>
      </w:r>
      <w:proofErr w:type="gramEnd"/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на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один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никель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кадмиевый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193B0B">
        <w:rPr>
          <w:rFonts w:ascii="Verdana" w:eastAsia="Times New Roman" w:hAnsi="Verdana" w:cs="Times New Roman"/>
          <w:sz w:val="24"/>
          <w:szCs w:val="24"/>
          <w:lang w:eastAsia="ru-RU"/>
        </w:rPr>
        <w:t>аккумулятор</w:t>
      </w:r>
      <w:r w:rsidRPr="00193B0B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</w:p>
    <w:p w:rsidR="00193B0B" w:rsidRPr="00193B0B" w:rsidRDefault="00193B0B" w:rsidP="00193B0B">
      <w:pPr>
        <w:rPr>
          <w:u w:val="single"/>
        </w:rPr>
      </w:pPr>
    </w:p>
    <w:sectPr w:rsidR="00193B0B" w:rsidRPr="00193B0B" w:rsidSect="00193B0B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3B0B"/>
    <w:rsid w:val="00193B0B"/>
    <w:rsid w:val="0091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3B0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3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2704">
          <w:marLeft w:val="5700"/>
          <w:marRight w:val="570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764</Words>
  <Characters>4361</Characters>
  <Application>Microsoft Office Word</Application>
  <DocSecurity>0</DocSecurity>
  <Lines>36</Lines>
  <Paragraphs>10</Paragraphs>
  <ScaleCrop>false</ScaleCrop>
  <Company>КРУИ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2013-08-09T11:10:00Z</dcterms:created>
  <dcterms:modified xsi:type="dcterms:W3CDTF">2013-08-09T11:11:00Z</dcterms:modified>
</cp:coreProperties>
</file>